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46" w:rsidRDefault="008B2D46" w:rsidP="0096699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 w:eastAsia="sr-Cyrl-CS"/>
        </w:rPr>
      </w:pPr>
      <w:r w:rsidRPr="008B2D46">
        <w:rPr>
          <w:rFonts w:ascii="Times New Roman" w:hAnsi="Times New Roman" w:cs="Times New Roman"/>
          <w:b/>
          <w:sz w:val="24"/>
          <w:szCs w:val="24"/>
          <w:lang w:val="sr-Cyrl-CS" w:eastAsia="sr-Cyrl-CS"/>
        </w:rPr>
        <w:t>ПРОГРАМ „МЛАДИ СТВАРАЈУ СРБИЈУ” – ПРОГРАМ ФИНАНСИЈСКЕ ПОДРШКЕ МЛАДИМ ПРЕДУЗЕТНИЦИМА У 2026. ГОДИНИ</w:t>
      </w:r>
    </w:p>
    <w:p w:rsidR="008B2D46" w:rsidRDefault="008B2D46" w:rsidP="0096699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 w:eastAsia="sr-Cyrl-CS"/>
        </w:rPr>
      </w:pPr>
    </w:p>
    <w:p w:rsidR="008B2D46" w:rsidRPr="008B2D46" w:rsidRDefault="008B2D46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Министарство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у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сарадњи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Фондом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спроводи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овај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циљем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подстакне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оснивање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нових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субјеката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омладинског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предузетништва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пружајући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финансијску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подршку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младим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људима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35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старости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започињу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пут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8B2D46" w:rsidRPr="008B2D46" w:rsidRDefault="008B2D46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Млади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представљају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један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најзначајнијих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потенцијала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српске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Њихова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иновативност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спремност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примењују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савремене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технологије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развијају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нове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моделе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прихватају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изазове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тржишта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доприносе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повећању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конкурентности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домаће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економије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отварању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нових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радних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места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убрзаном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сектора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малих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средњих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предузећа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Подстицањем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младих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покрену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посао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стварају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услови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јачање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предузетничког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духа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задржавање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младих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земљи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одржив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економски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раст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8B2D46" w:rsidRPr="008B2D46" w:rsidRDefault="008B2D46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свеобухватну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финансијску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подршку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како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широк опсег делатности које се подржавају, так и кроз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износ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бесповратних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додељују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широку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намену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младим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предузетницима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омогућава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лакши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почетак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пословања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набавка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неопходне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опреме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унапређење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капацитета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јачање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конкурентности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тржишту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овај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начин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стварају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предуслови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одржив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раст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новооснованих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субјеката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њихов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успешан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дугорочан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допринос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економском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Основне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информације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о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Програму</w:t>
      </w:r>
      <w:proofErr w:type="spellEnd"/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спровођење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опредељено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8B2D46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8</w:t>
      </w:r>
      <w:r w:rsidRPr="0096699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0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.000.000,00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динара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Преостали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износ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инвестиционог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субјеката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финансираће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корисника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9A357A" w:rsidRPr="00966995" w:rsidRDefault="009A357A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Право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пријаве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имају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предузетници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, мик</w:t>
      </w:r>
      <w:r w:rsid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ро и мала привредна друштва и задруге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који су регистровани у Агенцији за привредне регистре најраније од 1. јануара 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2021.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, па надаље, чији је оснивач, законски заступник, остали заступник и пословођа физичко лице старости до 3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5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година, рођено 1991. године или касније</w:t>
      </w:r>
      <w:r w:rsidR="00966995" w:rsidRPr="0096699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Врсте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подршке</w:t>
      </w:r>
      <w:proofErr w:type="spellEnd"/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 субјекти који испуне услове могу остварити право на:</w:t>
      </w:r>
    </w:p>
    <w:p w:rsidR="00BE329E" w:rsidRPr="00BE329E" w:rsidRDefault="00BE329E" w:rsidP="008B2D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40%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вредности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</w:t>
      </w:r>
      <w:r w:rsidR="00F43CD5" w:rsidRP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а </w:t>
      </w:r>
      <w:proofErr w:type="spellStart"/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највише</w:t>
      </w:r>
      <w:proofErr w:type="spellEnd"/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43CD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960</w:t>
      </w:r>
      <w:r w:rsidR="00F43CD5"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.000,00 РСД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односно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50%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вредности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субјекте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који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припадају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јединицама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локалне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самоуправе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разврстане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трећу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четврту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групу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развијености</w:t>
      </w:r>
      <w:proofErr w:type="spellEnd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а </w:t>
      </w:r>
      <w:proofErr w:type="spellStart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највише</w:t>
      </w:r>
      <w:proofErr w:type="spellEnd"/>
      <w:r w:rsidR="00C462C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43CD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1.2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00.000,00 РСД;</w:t>
      </w:r>
    </w:p>
    <w:p w:rsidR="00BE329E" w:rsidRPr="00BE329E" w:rsidRDefault="00BE329E" w:rsidP="00BE32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остатка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462C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инвестиције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роком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отплате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5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грејс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период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каматну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стопу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2,5%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годишњем нивоу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остала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средств</w:t>
      </w:r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обезбеђења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валутну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клаузулу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бити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400.000,00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већа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43CD5" w:rsidRPr="00F43CD5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2.400</w:t>
      </w:r>
      <w:r w:rsidRPr="00F43CD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.000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lastRenderedPageBreak/>
        <w:t>Шта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да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финансира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Средства опредељена Програмом намењена су за: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</w:p>
    <w:p w:rsidR="009A357A" w:rsidRPr="00C462C7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 xml:space="preserve">1) </w:t>
      </w:r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 xml:space="preserve">куповину опреме, алата, машина, нове рачунарске опреме, софтверске лиценце, као и </w:t>
      </w:r>
      <w:proofErr w:type="spellStart"/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>машинa</w:t>
      </w:r>
      <w:proofErr w:type="spellEnd"/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proofErr w:type="spellStart"/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>опремe</w:t>
      </w:r>
      <w:proofErr w:type="spellEnd"/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 xml:space="preserve"> за унапређење енергетске ефикасности и еколошких аспеката сопствене производње, возила (укључујући и мопеде на електрични погон) која су у функцији обављања делатности и која служе за превоз опреме за рад, сопствених производа, репроматеријала и сировина и других транспортних средстава укључених у процес производње производа или пружања услуга (нових или половних, не старијих од пет година)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9A357A" w:rsidRP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2</w:t>
      </w:r>
      <w:r w:rsidR="001C678B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)</w:t>
      </w:r>
      <w:r w:rsidR="00C462C7" w:rsidRPr="00C462C7">
        <w:rPr>
          <w:rFonts w:ascii="Times New Roman" w:hAnsi="Times New Roman" w:cs="Times New Roman"/>
          <w:lang w:val="sr-Cyrl-CS"/>
        </w:rPr>
        <w:t xml:space="preserve"> </w:t>
      </w:r>
      <w:r w:rsidR="00C462C7" w:rsidRPr="00663434">
        <w:rPr>
          <w:rFonts w:ascii="Times New Roman" w:hAnsi="Times New Roman" w:cs="Times New Roman"/>
          <w:lang w:val="sr-Cyrl-CS"/>
        </w:rPr>
        <w:t>текуће одржавање</w:t>
      </w:r>
      <w:r w:rsidR="00C462C7" w:rsidRPr="00663434">
        <w:rPr>
          <w:rFonts w:ascii="Times New Roman" w:hAnsi="Times New Roman" w:cs="Times New Roman"/>
        </w:rPr>
        <w:t xml:space="preserve"> </w:t>
      </w:r>
      <w:r w:rsidR="00C462C7" w:rsidRPr="00663434">
        <w:rPr>
          <w:rFonts w:ascii="Times New Roman" w:hAnsi="Times New Roman" w:cs="Times New Roman"/>
          <w:lang w:val="sr-Cyrl-RS"/>
        </w:rPr>
        <w:t>и</w:t>
      </w:r>
      <w:r w:rsidR="00C462C7">
        <w:rPr>
          <w:rFonts w:ascii="Times New Roman" w:hAnsi="Times New Roman" w:cs="Times New Roman"/>
        </w:rPr>
        <w:t>/</w:t>
      </w:r>
      <w:r w:rsidR="00C462C7">
        <w:rPr>
          <w:rFonts w:ascii="Times New Roman" w:hAnsi="Times New Roman" w:cs="Times New Roman"/>
          <w:lang w:val="sr-Cyrl-RS"/>
        </w:rPr>
        <w:t>или</w:t>
      </w:r>
      <w:r w:rsidR="00C462C7" w:rsidRPr="00663434">
        <w:rPr>
          <w:rFonts w:ascii="Times New Roman" w:hAnsi="Times New Roman" w:cs="Times New Roman"/>
        </w:rPr>
        <w:t xml:space="preserve"> </w:t>
      </w:r>
      <w:r w:rsidR="00C462C7" w:rsidRPr="00663434">
        <w:rPr>
          <w:rFonts w:ascii="Times New Roman" w:hAnsi="Times New Roman" w:cs="Times New Roman"/>
          <w:lang w:val="sr-Cyrl-RS"/>
        </w:rPr>
        <w:t>адаптацију</w:t>
      </w:r>
      <w:r w:rsidR="00C462C7" w:rsidRPr="00663434">
        <w:rPr>
          <w:rFonts w:ascii="Times New Roman" w:hAnsi="Times New Roman" w:cs="Times New Roman"/>
          <w:lang w:val="sr-Cyrl-CS"/>
        </w:rPr>
        <w:t xml:space="preserve"> пословног и/или произ</w:t>
      </w:r>
      <w:r w:rsidR="00C462C7">
        <w:rPr>
          <w:rFonts w:ascii="Times New Roman" w:hAnsi="Times New Roman" w:cs="Times New Roman"/>
          <w:lang w:val="sr-Cyrl-CS"/>
        </w:rPr>
        <w:t>водног простора до износа од 1.5</w:t>
      </w:r>
      <w:r w:rsidR="00C462C7" w:rsidRPr="00663434">
        <w:rPr>
          <w:rFonts w:ascii="Times New Roman" w:hAnsi="Times New Roman" w:cs="Times New Roman"/>
          <w:lang w:val="sr-Cyrl-CS"/>
        </w:rPr>
        <w:t>00.000,00 динара од укупних средстава за инвестирање</w:t>
      </w:r>
      <w:r w:rsidR="00C462C7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;</w:t>
      </w:r>
    </w:p>
    <w:p w:rsidR="009A357A" w:rsidRPr="009A357A" w:rsidRDefault="009A357A" w:rsidP="009A357A">
      <w:pPr>
        <w:shd w:val="clear" w:color="auto" w:fill="FFFFFF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RS" w:eastAsia="sr-Latn-CS"/>
        </w:rPr>
        <w:t xml:space="preserve">3)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оперативне трошкове</w:t>
      </w:r>
      <w:r w:rsidRPr="009A357A">
        <w:rPr>
          <w:rFonts w:ascii="Calibri" w:eastAsia="Calibri" w:hAnsi="Calibri" w:cs="Times New Roman"/>
          <w:lang w:val="sr-Cyrl-CS"/>
        </w:rPr>
        <w:t xml:space="preserve">,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који могу да </w:t>
      </w:r>
      <w:r w:rsidR="00C462C7">
        <w:rPr>
          <w:rFonts w:ascii="Times New Roman" w:eastAsia="Calibri" w:hAnsi="Times New Roman" w:cs="Times New Roman"/>
          <w:sz w:val="24"/>
          <w:szCs w:val="24"/>
          <w:lang w:val="sr-Cyrl-CS"/>
        </w:rPr>
        <w:t>учествују највише до 3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0% у структури укупног улагања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које се потражују средства Програма.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кроз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обуке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и саветовање</w:t>
      </w:r>
    </w:p>
    <w:p w:rsidR="009A357A" w:rsidRDefault="009A357A" w:rsidP="00BE329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у вези са конкурисањем по Програму, коју пружају наведене агенције. 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Начин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пријављивања</w:t>
      </w:r>
      <w:proofErr w:type="spellEnd"/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Попуњен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обједињен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кредит и бесповратна средства (или само за бесповратна средства, ако се користе сопствена средства) са пратећом документацијом предаје се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преко Портала Фонда за развој РС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који се налази на интернет страници Фонда.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Јавни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позив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отворен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утрошка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расположивих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, а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најкасније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1C678B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04</w:t>
      </w:r>
      <w:bookmarkStart w:id="0" w:name="_GoBack"/>
      <w:bookmarkEnd w:id="0"/>
      <w:r w:rsidR="00C462C7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.09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.2026. године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Комплетна конкурсна документација и све детаљне информације доступне су на интернет странама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 xml:space="preserve">странe Министарства: </w:t>
      </w:r>
      <w:hyperlink r:id="rId5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https://www.privreda.gov.rs/</w:t>
        </w:r>
      </w:hyperlink>
      <w:r w:rsidRPr="002E50BB">
        <w:rPr>
          <w:rFonts w:ascii="Times New Roman" w:hAnsi="Times New Roman" w:cs="Times New Roman"/>
          <w:sz w:val="24"/>
          <w:szCs w:val="24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>и Фонда:</w:t>
      </w:r>
      <w:r w:rsidRPr="002E50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https://fondzarazvoj.co.rs/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:rsidR="007E3742" w:rsidRDefault="007E3742" w:rsidP="00BE329E">
      <w:pPr>
        <w:jc w:val="both"/>
      </w:pPr>
    </w:p>
    <w:sectPr w:rsidR="007E3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49FC"/>
    <w:multiLevelType w:val="multilevel"/>
    <w:tmpl w:val="2654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76DDD"/>
    <w:multiLevelType w:val="multilevel"/>
    <w:tmpl w:val="046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547B"/>
    <w:multiLevelType w:val="multilevel"/>
    <w:tmpl w:val="828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9E"/>
    <w:rsid w:val="000464B2"/>
    <w:rsid w:val="001C678B"/>
    <w:rsid w:val="00715E6D"/>
    <w:rsid w:val="007E3742"/>
    <w:rsid w:val="008B2D46"/>
    <w:rsid w:val="00966995"/>
    <w:rsid w:val="009676E0"/>
    <w:rsid w:val="009A357A"/>
    <w:rsid w:val="00AB6780"/>
    <w:rsid w:val="00BE329E"/>
    <w:rsid w:val="00C41F91"/>
    <w:rsid w:val="00C462C7"/>
    <w:rsid w:val="00D15A40"/>
    <w:rsid w:val="00F4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E35D"/>
  <w15:chartTrackingRefBased/>
  <w15:docId w15:val="{290E64BC-BE88-4B19-999C-0C277612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32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E329E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BE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E32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E3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zarazvoj.co.rs/" TargetMode="External"/><Relationship Id="rId5" Type="http://schemas.openxmlformats.org/officeDocument/2006/relationships/hyperlink" Target="https://www.privreda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Zelić</dc:creator>
  <cp:keywords/>
  <dc:description/>
  <cp:lastModifiedBy>Aleksandra Vučetić</cp:lastModifiedBy>
  <cp:revision>4</cp:revision>
  <cp:lastPrinted>2025-09-29T09:16:00Z</cp:lastPrinted>
  <dcterms:created xsi:type="dcterms:W3CDTF">2026-08-07T13:36:00Z</dcterms:created>
  <dcterms:modified xsi:type="dcterms:W3CDTF">2026-08-14T07:50:00Z</dcterms:modified>
</cp:coreProperties>
</file>